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C4" w:rsidRPr="00F24CC4" w:rsidRDefault="00F24CC4" w:rsidP="00F24CC4">
      <w:pPr>
        <w:spacing w:after="160" w:line="259" w:lineRule="auto"/>
        <w:rPr>
          <w:rFonts w:ascii="Calibri" w:eastAsia="Calibri" w:hAnsi="Calibri" w:cs="Times New Roman"/>
        </w:rPr>
      </w:pPr>
      <w:r w:rsidRPr="00F24CC4">
        <w:rPr>
          <w:rFonts w:ascii="Calibri" w:eastAsia="Calibri" w:hAnsi="Calibri" w:cs="Times New Roman"/>
        </w:rPr>
        <w:t>Afghanistan:</w:t>
      </w:r>
    </w:p>
    <w:p w:rsidR="00F24CC4" w:rsidRPr="00F24CC4" w:rsidRDefault="00F24CC4" w:rsidP="00F24CC4">
      <w:pPr>
        <w:spacing w:after="160" w:line="259" w:lineRule="auto"/>
        <w:rPr>
          <w:rFonts w:ascii="Calibri" w:eastAsia="Calibri" w:hAnsi="Calibri" w:cs="Times New Roman"/>
        </w:rPr>
      </w:pPr>
      <w:hyperlink r:id="rId5" w:history="1">
        <w:r w:rsidRPr="00F24CC4">
          <w:rPr>
            <w:rFonts w:ascii="Calibri" w:eastAsia="Calibri" w:hAnsi="Calibri" w:cs="Times New Roman"/>
            <w:color w:val="0563C1"/>
            <w:u w:val="single"/>
          </w:rPr>
          <w:t>http://www.aljazeera.com/programmes/peopleandpower/2013/12/afghanistan-zombie-nation-2013125125018328564.html</w:t>
        </w:r>
      </w:hyperlink>
    </w:p>
    <w:p w:rsidR="00F24CC4" w:rsidRPr="00F24CC4" w:rsidRDefault="00F24CC4" w:rsidP="00F24CC4">
      <w:pPr>
        <w:spacing w:after="160" w:line="259" w:lineRule="auto"/>
        <w:rPr>
          <w:rFonts w:ascii="Calibri" w:eastAsia="Calibri" w:hAnsi="Calibri" w:cs="Times New Roman"/>
        </w:rPr>
      </w:pPr>
      <w:hyperlink r:id="rId6" w:history="1">
        <w:r w:rsidRPr="00F24CC4">
          <w:rPr>
            <w:rFonts w:ascii="Calibri" w:eastAsia="Calibri" w:hAnsi="Calibri" w:cs="Times New Roman"/>
            <w:color w:val="0563C1"/>
            <w:u w:val="single"/>
          </w:rPr>
          <w:t>http://www.mintpressnews.com/global-war-terror-created-heroin-epidemic-us-afghanistan/218662/</w:t>
        </w:r>
      </w:hyperlink>
      <w:r w:rsidRPr="00F24CC4">
        <w:rPr>
          <w:rFonts w:ascii="Calibri" w:eastAsia="Calibri" w:hAnsi="Calibri" w:cs="Times New Roman"/>
        </w:rPr>
        <w:t xml:space="preserve"> </w:t>
      </w:r>
    </w:p>
    <w:p w:rsidR="00F24CC4" w:rsidRPr="00F24CC4" w:rsidRDefault="00F24CC4" w:rsidP="00F24CC4">
      <w:pPr>
        <w:spacing w:after="160" w:line="259" w:lineRule="auto"/>
        <w:rPr>
          <w:rFonts w:ascii="Calibri" w:eastAsia="Calibri" w:hAnsi="Calibri" w:cs="Times New Roman"/>
        </w:rPr>
      </w:pPr>
      <w:hyperlink r:id="rId7" w:history="1">
        <w:r w:rsidRPr="00F24CC4">
          <w:rPr>
            <w:rFonts w:ascii="Calibri" w:eastAsia="Calibri" w:hAnsi="Calibri" w:cs="Times New Roman"/>
            <w:color w:val="0563C1"/>
            <w:u w:val="single"/>
          </w:rPr>
          <w:t>http://www.rollingstone.com/politics/news/afghanistan-the-making-of-a-narco-state-20141204</w:t>
        </w:r>
      </w:hyperlink>
      <w:r w:rsidRPr="00F24CC4">
        <w:rPr>
          <w:rFonts w:ascii="Calibri" w:eastAsia="Calibri" w:hAnsi="Calibri" w:cs="Times New Roman"/>
        </w:rPr>
        <w:t xml:space="preserve"> </w:t>
      </w:r>
    </w:p>
    <w:p w:rsidR="0054537A" w:rsidRDefault="0054537A">
      <w:bookmarkStart w:id="0" w:name="_GoBack"/>
      <w:bookmarkEnd w:id="0"/>
    </w:p>
    <w:sectPr w:rsidR="00545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C4"/>
    <w:rsid w:val="003D4E57"/>
    <w:rsid w:val="0054537A"/>
    <w:rsid w:val="008C73BF"/>
    <w:rsid w:val="00F2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llingstone.com/politics/news/afghanistan-the-making-of-a-narco-state-201412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tpressnews.com/global-war-terror-created-heroin-epidemic-us-afghanistan/218662/" TargetMode="External"/><Relationship Id="rId5" Type="http://schemas.openxmlformats.org/officeDocument/2006/relationships/hyperlink" Target="http://www.aljazeera.com/programmes/peopleandpower/2013/12/afghanistan-zombie-nation-201312512501832856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Tucson Unified School District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NWTECH</cp:lastModifiedBy>
  <cp:revision>1</cp:revision>
  <dcterms:created xsi:type="dcterms:W3CDTF">2017-02-20T21:09:00Z</dcterms:created>
  <dcterms:modified xsi:type="dcterms:W3CDTF">2017-02-20T21:09:00Z</dcterms:modified>
</cp:coreProperties>
</file>