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C8" w:rsidRDefault="00821985">
      <w:r>
        <w:t>Impact of Drugs on the African-American Community</w:t>
      </w:r>
    </w:p>
    <w:p w:rsidR="00D61F40" w:rsidRDefault="00D61F40"/>
    <w:p w:rsidR="00D61F40" w:rsidRDefault="00D61F40">
      <w:hyperlink r:id="rId5" w:history="1">
        <w:r w:rsidRPr="00346B5B">
          <w:rPr>
            <w:rStyle w:val="Hyperlink"/>
          </w:rPr>
          <w:t>https://www.washingtonpost.com/news/wonk/wp/2015/08/12/black-poverty-differs-from-white-poverty/?utm_term=.0aa67b95214e</w:t>
        </w:r>
      </w:hyperlink>
    </w:p>
    <w:p w:rsidR="00D61F40" w:rsidRDefault="00D61F40"/>
    <w:p w:rsidR="00D61F40" w:rsidRDefault="00D61F40">
      <w:hyperlink r:id="rId6" w:history="1">
        <w:r w:rsidRPr="00346B5B">
          <w:rPr>
            <w:rStyle w:val="Hyperlink"/>
          </w:rPr>
          <w:t>http://racism.org/index.php?option=com_content&amp;view=article&amp;id=820:crime09-1&amp;catid=142&amp;Itemid=155</w:t>
        </w:r>
      </w:hyperlink>
    </w:p>
    <w:p w:rsidR="00D61F40" w:rsidRDefault="00D61F40">
      <w:hyperlink r:id="rId7" w:history="1">
        <w:r w:rsidRPr="00346B5B">
          <w:rPr>
            <w:rStyle w:val="Hyperlink"/>
          </w:rPr>
          <w:t>http://www.naacp.org/criminal-justice-fact-sheet/</w:t>
        </w:r>
      </w:hyperlink>
    </w:p>
    <w:p w:rsidR="00D61F40" w:rsidRDefault="00D61F40">
      <w:hyperlink r:id="rId8" w:history="1">
        <w:r w:rsidRPr="00346B5B">
          <w:rPr>
            <w:rStyle w:val="Hyperlink"/>
          </w:rPr>
          <w:t>https://www.aclu.org/other/drug-war-new-jim-crow</w:t>
        </w:r>
      </w:hyperlink>
    </w:p>
    <w:p w:rsidR="00D61F40" w:rsidRDefault="00D61F40">
      <w:hyperlink r:id="rId9" w:history="1">
        <w:r w:rsidRPr="00346B5B">
          <w:rPr>
            <w:rStyle w:val="Hyperlink"/>
          </w:rPr>
          <w:t>http://www.pbs.org/wgbh/frontline/article/how-the-heroin-epidemic-differs-in-communities-of-color/</w:t>
        </w:r>
      </w:hyperlink>
    </w:p>
    <w:p w:rsidR="00D61F40" w:rsidRDefault="00D61F40">
      <w:hyperlink r:id="rId10" w:history="1">
        <w:r w:rsidRPr="00346B5B">
          <w:rPr>
            <w:rStyle w:val="Hyperlink"/>
          </w:rPr>
          <w:t>http://www.cnn.com/2016/03/23/politics/john-ehrlichman-richard-nixon-drug-war-blacks-hippie/</w:t>
        </w:r>
      </w:hyperlink>
    </w:p>
    <w:p w:rsidR="00D61F40" w:rsidRDefault="00D61F40">
      <w:hyperlink r:id="rId11" w:history="1">
        <w:r w:rsidRPr="00346B5B">
          <w:rPr>
            <w:rStyle w:val="Hyperlink"/>
          </w:rPr>
          <w:t>http://www.pbs.org/black-culture/connect/talk-back/war-on-drugs/</w:t>
        </w:r>
      </w:hyperlink>
    </w:p>
    <w:p w:rsidR="00D61F40" w:rsidRDefault="00D61F40">
      <w:hyperlink r:id="rId12" w:history="1">
        <w:r w:rsidRPr="00346B5B">
          <w:rPr>
            <w:rStyle w:val="Hyperlink"/>
          </w:rPr>
          <w:t>http://kff.org/other/state-indicator/poverty-rate-by-raceethnicity/</w:t>
        </w:r>
      </w:hyperlink>
    </w:p>
    <w:p w:rsidR="00D61F40" w:rsidRDefault="00D61F40">
      <w:hyperlink r:id="rId13" w:history="1">
        <w:r w:rsidRPr="00346B5B">
          <w:rPr>
            <w:rStyle w:val="Hyperlink"/>
          </w:rPr>
          <w:t>http://www.huffingtonpost.com/alan-singer/whats-happening-to-americ_2_b_7652168.html</w:t>
        </w:r>
      </w:hyperlink>
    </w:p>
    <w:p w:rsidR="00D61F40" w:rsidRDefault="00D61F40">
      <w:hyperlink r:id="rId14" w:history="1">
        <w:r w:rsidRPr="00346B5B">
          <w:rPr>
            <w:rStyle w:val="Hyperlink"/>
          </w:rPr>
          <w:t>http://therealnews.com/t2/story:14808:A-Critical-Look-at-VICE's-Story-on-Mass-Imprisonment-with-Obama-and-Holder</w:t>
        </w:r>
      </w:hyperlink>
    </w:p>
    <w:p w:rsidR="00D61F40" w:rsidRDefault="00D61F40">
      <w:hyperlink r:id="rId15" w:history="1">
        <w:r w:rsidRPr="00346B5B">
          <w:rPr>
            <w:rStyle w:val="Hyperlink"/>
          </w:rPr>
          <w:t>http://www.hamptoninstitution.org/40-acres-and-a-fool.html#.WLWu3tQrLcs</w:t>
        </w:r>
      </w:hyperlink>
    </w:p>
    <w:p w:rsidR="00D61F40" w:rsidRDefault="00D61F40">
      <w:hyperlink r:id="rId16" w:history="1">
        <w:r w:rsidRPr="00346B5B">
          <w:rPr>
            <w:rStyle w:val="Hyperlink"/>
          </w:rPr>
          <w:t>http://www.finalcall.com/artman/publish/National_News_2/article_101888.shtml</w:t>
        </w:r>
      </w:hyperlink>
    </w:p>
    <w:p w:rsidR="00D61F40" w:rsidRDefault="00D61F40">
      <w:bookmarkStart w:id="0" w:name="_GoBack"/>
      <w:bookmarkEnd w:id="0"/>
    </w:p>
    <w:sectPr w:rsidR="00D6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85"/>
    <w:rsid w:val="00346CC8"/>
    <w:rsid w:val="003D4E57"/>
    <w:rsid w:val="00821985"/>
    <w:rsid w:val="008C73BF"/>
    <w:rsid w:val="00D6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lu.org/other/drug-war-new-jim-crow" TargetMode="External"/><Relationship Id="rId13" Type="http://schemas.openxmlformats.org/officeDocument/2006/relationships/hyperlink" Target="http://www.huffingtonpost.com/alan-singer/whats-happening-to-americ_2_b_7652168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acp.org/criminal-justice-fact-sheet/" TargetMode="External"/><Relationship Id="rId12" Type="http://schemas.openxmlformats.org/officeDocument/2006/relationships/hyperlink" Target="http://kff.org/other/state-indicator/poverty-rate-by-raceethnicity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finalcall.com/artman/publish/National_News_2/article_101888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racism.org/index.php?option=com_content&amp;view=article&amp;id=820:crime09-1&amp;catid=142&amp;Itemid=155" TargetMode="External"/><Relationship Id="rId11" Type="http://schemas.openxmlformats.org/officeDocument/2006/relationships/hyperlink" Target="http://www.pbs.org/black-culture/connect/talk-back/war-on-drugs/" TargetMode="External"/><Relationship Id="rId5" Type="http://schemas.openxmlformats.org/officeDocument/2006/relationships/hyperlink" Target="https://www.washingtonpost.com/news/wonk/wp/2015/08/12/black-poverty-differs-from-white-poverty/?utm_term=.0aa67b95214e" TargetMode="External"/><Relationship Id="rId15" Type="http://schemas.openxmlformats.org/officeDocument/2006/relationships/hyperlink" Target="http://www.hamptoninstitution.org/40-acres-and-a-fool.html#.WLWu3tQrLcs" TargetMode="External"/><Relationship Id="rId10" Type="http://schemas.openxmlformats.org/officeDocument/2006/relationships/hyperlink" Target="http://www.cnn.com/2016/03/23/politics/john-ehrlichman-richard-nixon-drug-war-blacks-hipp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.org/wgbh/frontline/article/how-the-heroin-epidemic-differs-in-communities-of-color/" TargetMode="External"/><Relationship Id="rId14" Type="http://schemas.openxmlformats.org/officeDocument/2006/relationships/hyperlink" Target="http://therealnews.com/t2/story:14808:A-Critical-Look-at-VICE's-Story-on-Mass-Imprisonment-with-Obama-and-Hol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2</cp:revision>
  <dcterms:created xsi:type="dcterms:W3CDTF">2017-02-28T16:19:00Z</dcterms:created>
  <dcterms:modified xsi:type="dcterms:W3CDTF">2017-02-28T17:11:00Z</dcterms:modified>
</cp:coreProperties>
</file>